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02" w:rsidRPr="00BC521E" w:rsidRDefault="00C3022C" w:rsidP="00480902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C521E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-47625</wp:posOffset>
            </wp:positionV>
            <wp:extent cx="624205" cy="832485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02" w:rsidRPr="00BC521E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902" w:rsidRDefault="00480902" w:rsidP="00480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0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คกก.กำหนดราคากลาง</w:t>
                            </w:r>
                          </w:p>
                          <w:p w:rsidR="00480902" w:rsidRPr="00590039" w:rsidRDefault="00480902" w:rsidP="00480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wX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" filled="f" stroked="f">
                <v:textbox style="mso-fit-shape-to-text:t">
                  <w:txbxContent>
                    <w:p w:rsidR="00480902" w:rsidRDefault="00480902" w:rsidP="004809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900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คกก.กำหนดราคากลาง</w:t>
                      </w:r>
                    </w:p>
                    <w:p w:rsidR="00480902" w:rsidRPr="00590039" w:rsidRDefault="00480902" w:rsidP="004809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480902" w:rsidRPr="00BC521E" w:rsidRDefault="00480902" w:rsidP="0048090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C521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480902" w:rsidRPr="00BC521E" w:rsidRDefault="00480902" w:rsidP="0048090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23A38" w:rsidRPr="00BC521E" w:rsidRDefault="00423A38" w:rsidP="00423A38">
      <w:pPr>
        <w:rPr>
          <w:rFonts w:ascii="TH SarabunPSK" w:hAnsi="TH SarabunPSK" w:cs="TH SarabunPSK"/>
          <w:sz w:val="32"/>
          <w:szCs w:val="32"/>
        </w:rPr>
      </w:pPr>
      <w:r w:rsidRPr="00BC521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BC5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21E">
        <w:rPr>
          <w:rFonts w:ascii="TH SarabunPSK" w:hAnsi="TH SarabunPSK" w:cs="TH SarabunPSK"/>
          <w:sz w:val="32"/>
          <w:szCs w:val="32"/>
        </w:rPr>
        <w:t xml:space="preserve">  </w:t>
      </w:r>
      <w:r w:rsidRPr="00BC521E">
        <w:rPr>
          <w:rFonts w:ascii="TH SarabunPSK" w:hAnsi="TH SarabunPSK" w:cs="TH SarabunPSK"/>
          <w:sz w:val="32"/>
          <w:szCs w:val="32"/>
          <w:cs/>
        </w:rPr>
        <w:t>...</w:t>
      </w:r>
      <w:r w:rsidRPr="00BC521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BC521E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BC521E">
        <w:rPr>
          <w:rFonts w:ascii="TH SarabunPSK" w:hAnsi="TH SarabunPSK" w:cs="TH SarabunPSK"/>
          <w:sz w:val="32"/>
          <w:szCs w:val="32"/>
        </w:rPr>
        <w:t xml:space="preserve">  </w:t>
      </w:r>
      <w:r w:rsidRPr="00BC521E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BC521E">
        <w:rPr>
          <w:rFonts w:ascii="TH SarabunPSK" w:hAnsi="TH SarabunPSK" w:cs="TH SarabunPSK"/>
          <w:sz w:val="32"/>
          <w:szCs w:val="32"/>
        </w:rPr>
        <w:t>XX-XXXX-XXXX</w:t>
      </w:r>
    </w:p>
    <w:p w:rsidR="00423A38" w:rsidRPr="00BC521E" w:rsidRDefault="00423A38" w:rsidP="00423A38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BC52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52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521E">
        <w:rPr>
          <w:rFonts w:ascii="TH SarabunPSK" w:hAnsi="TH SarabunPSK" w:cs="TH SarabunPSK"/>
          <w:sz w:val="32"/>
          <w:szCs w:val="32"/>
          <w:cs/>
        </w:rPr>
        <w:tab/>
      </w:r>
      <w:r w:rsidRPr="00BC521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52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480902" w:rsidRPr="00BC521E" w:rsidRDefault="00480902" w:rsidP="00C3022C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BC52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C521E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ขอความเห็นชอบแต่งตั้งคณะกรรมการกำหนดราคากลาง สำหรับงาน</w:t>
      </w:r>
      <w:r w:rsidRPr="00BC521E">
        <w:rPr>
          <w:rFonts w:ascii="TH SarabunPSK" w:hAnsi="TH SarabunPSK" w:cs="TH SarabunPSK"/>
          <w:spacing w:val="-4"/>
          <w:sz w:val="32"/>
          <w:szCs w:val="32"/>
          <w:cs/>
        </w:rPr>
        <w:t>จ้างก่อสร้าง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480902" w:rsidRPr="00BC521E" w:rsidRDefault="00480902" w:rsidP="00C3022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80902" w:rsidRPr="00BC521E" w:rsidRDefault="00480902" w:rsidP="00C3022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C521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521E">
        <w:rPr>
          <w:rFonts w:ascii="TH SarabunPSK" w:hAnsi="TH SarabunPSK" w:cs="TH SarabunPSK"/>
          <w:sz w:val="32"/>
          <w:szCs w:val="32"/>
          <w:cs/>
        </w:rPr>
        <w:tab/>
      </w:r>
      <w:r w:rsidR="00423A38" w:rsidRPr="00BC521E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20"/>
          <w:szCs w:val="20"/>
        </w:rPr>
      </w:pPr>
    </w:p>
    <w:p w:rsidR="00480902" w:rsidRPr="00BC521E" w:rsidRDefault="00765C8E" w:rsidP="00765C8E">
      <w:pPr>
        <w:ind w:right="-1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23A38" w:rsidRPr="00BC521E">
        <w:rPr>
          <w:rFonts w:ascii="TH SarabunPSK" w:hAnsi="TH SarabunPSK" w:cs="TH SarabunPSK"/>
          <w:sz w:val="32"/>
          <w:szCs w:val="32"/>
          <w:cs/>
        </w:rPr>
        <w:t>...</w:t>
      </w:r>
      <w:r w:rsidR="00423A38" w:rsidRPr="00BC521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423A38" w:rsidRPr="00BC521E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โดยในการจัดจ้างครั้งนี้มีวงเงินงบประมาณ ... 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423A38" w:rsidRPr="00BC52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***(</w:t>
      </w:r>
      <w:r w:rsidR="00310D66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ผอ.สนง. หรือ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ผู้รักษาการแทนฯ วงเงิน </w:t>
      </w:r>
      <w:r w:rsidR="00423A38" w:rsidRPr="00BC521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423A38" w:rsidRPr="00BC521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423A38" w:rsidRPr="00BC521E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</w:p>
    <w:p w:rsidR="00765C8E" w:rsidRPr="00BC521E" w:rsidRDefault="00765C8E" w:rsidP="00765C8E">
      <w:pPr>
        <w:tabs>
          <w:tab w:val="left" w:pos="270"/>
          <w:tab w:val="left" w:pos="6300"/>
        </w:tabs>
        <w:ind w:right="-14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480902" w:rsidRPr="00BC521E" w:rsidRDefault="00423A38" w:rsidP="00765C8E">
      <w:pPr>
        <w:ind w:right="-14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sz w:val="32"/>
          <w:szCs w:val="32"/>
          <w:cs/>
        </w:rPr>
        <w:t>...</w:t>
      </w:r>
      <w:r w:rsidRPr="00BC521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BC521E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จุฬาลงกรณ์มหาวิทยาลัยได้จัดทำคำสั่งแต่งตั้งคณะกรรมการกำหนดราคากลาง สำหรับจ้างก่อสร้าง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เรียบร้อยแล้ว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4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4"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480902" w:rsidRPr="00BC521E" w:rsidRDefault="00480902" w:rsidP="0048090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BC521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480902" w:rsidRPr="00BC521E" w:rsidRDefault="00480902" w:rsidP="0048090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BC521E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rPr>
          <w:rFonts w:ascii="TH SarabunPSK" w:hAnsi="TH SarabunPSK" w:cs="TH SarabunPSK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color w:val="000000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ที่.....................................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 คณะกรรมการก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ำหนดราคากลาง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สำหรับงานจ้างก่อสร้าง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bookmarkStart w:id="0" w:name="_GoBack"/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946275" cy="635"/>
                <wp:effectExtent l="0" t="0" r="349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3D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95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">
                <w10:wrap anchorx="margin"/>
              </v:shape>
            </w:pict>
          </mc:Fallback>
        </mc:AlternateContent>
      </w:r>
      <w:bookmarkEnd w:id="0"/>
    </w:p>
    <w:p w:rsidR="00480902" w:rsidRPr="00BC521E" w:rsidRDefault="00480902" w:rsidP="00480902">
      <w:pPr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เพื่อให้เป็นไปตามพระราชบัญญัติการจัดซื้อจัดจ้างแล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ะการบริหารพัสดุภาครัฐ พ.ศ. 2560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และระเบียบกระทรวงการคลังว่าด้วยการจัดซื้อจัดจ้างแ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นั้น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จึงขอแต่งตั้ง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คณะกรรมการกำหนดราคากลาง สำหรับจ้างก่อสร้าง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</w:t>
      </w:r>
      <w:r w:rsidR="00423A38" w:rsidRPr="00BC5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423A38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ดังรายชื่อต่อไปนี้</w:t>
      </w:r>
    </w:p>
    <w:p w:rsidR="00480902" w:rsidRPr="00BC521E" w:rsidRDefault="00480902" w:rsidP="00480902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คณะกรรมการกำหนดราคากลาง</w:t>
      </w:r>
    </w:p>
    <w:p w:rsidR="00480902" w:rsidRPr="00BC521E" w:rsidRDefault="00423A38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480902" w:rsidRPr="00BC521E" w:rsidRDefault="00423A38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480902" w:rsidRPr="00BC521E" w:rsidRDefault="00423A38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480902" w:rsidRPr="00BC521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80902" w:rsidRPr="00BC521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480902"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480902" w:rsidRPr="00BC521E" w:rsidRDefault="00480902" w:rsidP="0048090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52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โดยมีอำนาจและหน้าที่</w:t>
      </w:r>
    </w:p>
    <w:p w:rsidR="00480902" w:rsidRPr="00BC521E" w:rsidRDefault="00480902" w:rsidP="0048090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กำหนดราคากลางงานก่อสร้างตามหลักเกณฑ์และวิธีการกำหนดราคากลางงานก่อสร้างของทางราชการ</w:t>
      </w:r>
    </w:p>
    <w:p w:rsidR="00480902" w:rsidRPr="00BC521E" w:rsidRDefault="00480902" w:rsidP="00480902">
      <w:pPr>
        <w:tabs>
          <w:tab w:val="left" w:pos="7200"/>
        </w:tabs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480902" w:rsidRPr="00BC521E" w:rsidRDefault="00480902" w:rsidP="0048090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480902" w:rsidRPr="00BC521E" w:rsidRDefault="00480902" w:rsidP="0048090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480902" w:rsidRPr="00BC521E" w:rsidRDefault="00480902" w:rsidP="0048090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480902" w:rsidRPr="00BC521E" w:rsidRDefault="00480902" w:rsidP="0048090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480902" w:rsidRPr="00BC521E" w:rsidRDefault="00480902" w:rsidP="0048090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BC521E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480902" w:rsidRPr="00BC521E" w:rsidRDefault="00480902" w:rsidP="004809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80902" w:rsidRPr="00BC521E" w:rsidRDefault="00480902" w:rsidP="004809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80902" w:rsidRPr="00BC521E" w:rsidRDefault="00480902" w:rsidP="0048090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47259" w:rsidRPr="00BC521E" w:rsidRDefault="00147259">
      <w:pPr>
        <w:rPr>
          <w:rFonts w:ascii="TH SarabunPSK" w:hAnsi="TH SarabunPSK" w:cs="TH SarabunPSK"/>
        </w:rPr>
      </w:pPr>
    </w:p>
    <w:sectPr w:rsidR="00147259" w:rsidRPr="00BC521E" w:rsidSect="001D0B7E">
      <w:pgSz w:w="11906" w:h="16838"/>
      <w:pgMar w:top="1170" w:right="1196" w:bottom="9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02"/>
    <w:rsid w:val="00147259"/>
    <w:rsid w:val="00310D66"/>
    <w:rsid w:val="003402F5"/>
    <w:rsid w:val="00423A38"/>
    <w:rsid w:val="00480902"/>
    <w:rsid w:val="0070659B"/>
    <w:rsid w:val="00765C8E"/>
    <w:rsid w:val="00BC521E"/>
    <w:rsid w:val="00C3022C"/>
    <w:rsid w:val="00E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84CE-E15B-4E6C-ACF3-B2ADC89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22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2023-04-19T09:42:00Z</dcterms:created>
  <dcterms:modified xsi:type="dcterms:W3CDTF">2023-08-10T07:43:00Z</dcterms:modified>
</cp:coreProperties>
</file>